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>: ustawa Pzp)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>Na potrzeby postępowania o udzielenie zamówienia publicznego pn.</w:t>
      </w:r>
      <w:r w:rsidR="008261DD">
        <w:t xml:space="preserve"> </w:t>
      </w:r>
      <w:r w:rsidR="008261DD" w:rsidRPr="008261DD">
        <w:rPr>
          <w:b/>
          <w:iCs/>
        </w:rPr>
        <w:t>„</w:t>
      </w:r>
      <w:r w:rsidR="00D67B0A" w:rsidRPr="00D67B0A">
        <w:rPr>
          <w:b/>
          <w:bCs/>
          <w:iCs/>
        </w:rPr>
        <w:t>Prz</w:t>
      </w:r>
      <w:r w:rsidR="009E559F">
        <w:rPr>
          <w:b/>
          <w:bCs/>
          <w:iCs/>
        </w:rPr>
        <w:t>ebudowa drogi powiatowej Nr 1118</w:t>
      </w:r>
      <w:r w:rsidR="00D67B0A" w:rsidRPr="00D67B0A">
        <w:rPr>
          <w:b/>
          <w:bCs/>
          <w:iCs/>
        </w:rPr>
        <w:t>R relacji</w:t>
      </w:r>
      <w:r w:rsidR="009E559F">
        <w:rPr>
          <w:b/>
          <w:bCs/>
          <w:iCs/>
        </w:rPr>
        <w:t xml:space="preserve"> Padew Narodowa – Wola Baranowska – Ślęzaki w m. Wola Baranowska</w:t>
      </w:r>
      <w:r w:rsidR="008261DD" w:rsidRPr="008261DD">
        <w:rPr>
          <w:b/>
          <w:iCs/>
        </w:rPr>
        <w:t>”</w:t>
      </w:r>
      <w:r w:rsidR="0036463F">
        <w:t xml:space="preserve"> </w:t>
      </w:r>
      <w:r w:rsidRPr="00775B1F">
        <w:t>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nie podlegam wykluczeniu z postępowania na podstawie art. 108 ust. 1 ustawy Pzp.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nie podlegam wykluczeniu z postępowania na podstawie art. 109 ust. 1 pkt 4) i 7) ustawy Pzp.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zachodzą w stosunku do mnie podstawy wykluczenia z postępowania na podstawie art. …………. ustawy Pzp (podać mającą zastosowanie podstawę wykluczenia spośród wymienionych w art. 108 ust. 1, art. 109 ust. 1 pkt 4), 7) ustawy Pzp). Jednocześnie oświadczam, że w związku z ww. okolicznością, na podstawie art. 110 ust 2 ustawy Pzp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="00F563AF">
        <w:rPr>
          <w:bCs/>
          <w:iCs/>
        </w:rPr>
        <w:t>Dz.U. 2023 poz. 129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następującego/ych</w:t>
      </w:r>
      <w:bookmarkStart w:id="0" w:name="_GoBack"/>
      <w:bookmarkEnd w:id="0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A11" w:rsidRDefault="00DB5A11" w:rsidP="00CA7BA9">
      <w:r>
        <w:separator/>
      </w:r>
    </w:p>
  </w:endnote>
  <w:endnote w:type="continuationSeparator" w:id="0">
    <w:p w:rsidR="00DB5A11" w:rsidRDefault="00DB5A11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E4F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A11" w:rsidRDefault="00DB5A11" w:rsidP="00CA7BA9">
      <w:r>
        <w:separator/>
      </w:r>
    </w:p>
  </w:footnote>
  <w:footnote w:type="continuationSeparator" w:id="0">
    <w:p w:rsidR="00DB5A11" w:rsidRDefault="00DB5A11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1033E1"/>
    <w:rsid w:val="00257930"/>
    <w:rsid w:val="002D555B"/>
    <w:rsid w:val="0036463F"/>
    <w:rsid w:val="0038211B"/>
    <w:rsid w:val="004553B7"/>
    <w:rsid w:val="00461D17"/>
    <w:rsid w:val="004A0E4F"/>
    <w:rsid w:val="006342CE"/>
    <w:rsid w:val="006708FD"/>
    <w:rsid w:val="0067367B"/>
    <w:rsid w:val="00710E80"/>
    <w:rsid w:val="00747938"/>
    <w:rsid w:val="00771C78"/>
    <w:rsid w:val="007F35D4"/>
    <w:rsid w:val="008261DD"/>
    <w:rsid w:val="008609A5"/>
    <w:rsid w:val="00891E48"/>
    <w:rsid w:val="008D0F2F"/>
    <w:rsid w:val="009368DC"/>
    <w:rsid w:val="00996473"/>
    <w:rsid w:val="009D39FF"/>
    <w:rsid w:val="009E559F"/>
    <w:rsid w:val="00A86056"/>
    <w:rsid w:val="00BF502D"/>
    <w:rsid w:val="00CA2F98"/>
    <w:rsid w:val="00CA7BA9"/>
    <w:rsid w:val="00CB4A28"/>
    <w:rsid w:val="00D478F6"/>
    <w:rsid w:val="00D644D5"/>
    <w:rsid w:val="00D67B0A"/>
    <w:rsid w:val="00D772DF"/>
    <w:rsid w:val="00DB5A11"/>
    <w:rsid w:val="00DC2E3A"/>
    <w:rsid w:val="00E3285C"/>
    <w:rsid w:val="00E73FA3"/>
    <w:rsid w:val="00EB5ED2"/>
    <w:rsid w:val="00EB7D55"/>
    <w:rsid w:val="00F563AF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Jakub</cp:lastModifiedBy>
  <cp:revision>14</cp:revision>
  <dcterms:created xsi:type="dcterms:W3CDTF">2022-05-09T10:31:00Z</dcterms:created>
  <dcterms:modified xsi:type="dcterms:W3CDTF">2023-10-06T10:26:00Z</dcterms:modified>
</cp:coreProperties>
</file>